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"/>
        <w:jc w:val="center"/>
        <w:textAlignment w:val="auto"/>
        <w:rPr>
          <w:rFonts w:hint="default" w:ascii="宋体"/>
          <w:b/>
          <w:bCs/>
          <w:sz w:val="44"/>
          <w:szCs w:val="44"/>
          <w:lang w:val="en-US" w:eastAsia="zh-CN"/>
        </w:rPr>
      </w:pPr>
      <w:r>
        <w:rPr>
          <w:rFonts w:hint="eastAsia" w:ascii="宋体"/>
          <w:b/>
          <w:bCs/>
          <w:sz w:val="44"/>
          <w:szCs w:val="44"/>
          <w:lang w:val="en-US" w:eastAsia="zh-CN"/>
        </w:rPr>
        <w:t>安徽理工大学环境友好材料与职业健康研究院（芜湖）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"/>
        <w:jc w:val="center"/>
        <w:textAlignment w:val="auto"/>
        <w:rPr>
          <w:rFonts w:hint="eastAsia" w:ascii="宋体"/>
          <w:b/>
          <w:bCs/>
          <w:sz w:val="44"/>
          <w:szCs w:val="44"/>
          <w:lang w:val="en-US" w:eastAsia="zh-CN"/>
        </w:rPr>
      </w:pPr>
      <w:r>
        <w:rPr>
          <w:rFonts w:hint="eastAsia" w:ascii="宋体"/>
          <w:b/>
          <w:bCs/>
          <w:sz w:val="44"/>
          <w:szCs w:val="44"/>
          <w:lang w:val="en-US" w:eastAsia="zh-CN"/>
        </w:rPr>
        <w:t>转</w:t>
      </w:r>
      <w:bookmarkStart w:id="0" w:name="_GoBack"/>
      <w:bookmarkEnd w:id="0"/>
      <w:r>
        <w:rPr>
          <w:rFonts w:hint="eastAsia" w:ascii="宋体"/>
          <w:b/>
          <w:bCs/>
          <w:sz w:val="44"/>
          <w:szCs w:val="44"/>
          <w:lang w:val="en-US" w:eastAsia="zh-CN"/>
        </w:rPr>
        <w:t>款申请单</w:t>
      </w:r>
    </w:p>
    <w:p>
      <w:pPr>
        <w:pStyle w:val="2"/>
        <w:spacing w:before="11"/>
        <w:jc w:val="center"/>
        <w:rPr>
          <w:rFonts w:hint="default" w:ascii="仿宋" w:hAnsi="仿宋" w:eastAsia="仿宋" w:cs="仿宋"/>
          <w:sz w:val="24"/>
          <w:szCs w:val="22"/>
          <w:lang w:val="en-US" w:eastAsia="zh-CN" w:bidi="zh-CN"/>
        </w:rPr>
      </w:pPr>
      <w:r>
        <w:rPr>
          <w:rFonts w:hint="eastAsia" w:ascii="仿宋" w:hAnsi="仿宋" w:eastAsia="仿宋" w:cs="仿宋"/>
          <w:sz w:val="24"/>
          <w:szCs w:val="22"/>
          <w:lang w:val="zh-CN" w:eastAsia="zh-CN" w:bidi="zh-CN"/>
        </w:rPr>
        <w:t>年</w:t>
      </w:r>
      <w:r>
        <w:rPr>
          <w:rFonts w:hint="eastAsia" w:cs="仿宋"/>
          <w:sz w:val="24"/>
          <w:szCs w:val="22"/>
          <w:lang w:val="en-US" w:eastAsia="zh-CN" w:bidi="zh-CN"/>
        </w:rPr>
        <w:t xml:space="preserve">  </w:t>
      </w:r>
      <w:r>
        <w:rPr>
          <w:rFonts w:hint="eastAsia" w:ascii="仿宋" w:hAnsi="仿宋" w:eastAsia="仿宋" w:cs="仿宋"/>
          <w:sz w:val="24"/>
          <w:szCs w:val="22"/>
          <w:lang w:val="zh-CN" w:eastAsia="zh-CN" w:bidi="zh-CN"/>
        </w:rPr>
        <w:t>月</w:t>
      </w:r>
      <w:r>
        <w:rPr>
          <w:rFonts w:hint="eastAsia" w:cs="仿宋"/>
          <w:sz w:val="24"/>
          <w:szCs w:val="22"/>
          <w:lang w:val="en-US" w:eastAsia="zh-CN" w:bidi="zh-CN"/>
        </w:rPr>
        <w:t xml:space="preserve">  </w:t>
      </w:r>
      <w:r>
        <w:rPr>
          <w:rFonts w:hint="eastAsia" w:ascii="仿宋" w:hAnsi="仿宋" w:eastAsia="仿宋" w:cs="仿宋"/>
          <w:sz w:val="24"/>
          <w:szCs w:val="22"/>
          <w:lang w:val="zh-CN" w:eastAsia="zh-CN" w:bidi="zh-CN"/>
        </w:rPr>
        <w:t>日</w:t>
      </w:r>
    </w:p>
    <w:p>
      <w:pPr>
        <w:pStyle w:val="2"/>
        <w:tabs>
          <w:tab w:val="left" w:pos="10828"/>
        </w:tabs>
        <w:spacing w:before="11"/>
        <w:rPr>
          <w:rFonts w:hint="default" w:ascii="仿宋" w:hAnsi="仿宋" w:eastAsia="仿宋" w:cs="仿宋"/>
          <w:sz w:val="24"/>
          <w:szCs w:val="22"/>
          <w:lang w:val="en-US" w:eastAsia="zh-CN" w:bidi="zh-CN"/>
        </w:rPr>
      </w:pPr>
      <w:r>
        <w:rPr>
          <w:rFonts w:hint="eastAsia" w:cs="仿宋"/>
          <w:sz w:val="24"/>
          <w:szCs w:val="22"/>
          <w:lang w:val="zh-CN" w:eastAsia="zh-CN" w:bidi="zh-CN"/>
        </w:rPr>
        <w:tab/>
      </w:r>
      <w:r>
        <w:rPr>
          <w:rFonts w:hint="eastAsia" w:cs="仿宋"/>
          <w:sz w:val="24"/>
          <w:szCs w:val="22"/>
          <w:lang w:val="en-US" w:eastAsia="zh-CN" w:bidi="zh-CN"/>
        </w:rPr>
        <w:t>附件张数：</w:t>
      </w:r>
    </w:p>
    <w:tbl>
      <w:tblPr>
        <w:tblStyle w:val="6"/>
        <w:tblpPr w:leftFromText="180" w:rightFromText="180" w:vertAnchor="text" w:horzAnchor="page" w:tblpX="1698" w:tblpY="73"/>
        <w:tblOverlap w:val="never"/>
        <w:tblW w:w="1317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9"/>
        <w:gridCol w:w="439"/>
        <w:gridCol w:w="840"/>
        <w:gridCol w:w="840"/>
        <w:gridCol w:w="780"/>
        <w:gridCol w:w="310"/>
        <w:gridCol w:w="470"/>
        <w:gridCol w:w="840"/>
        <w:gridCol w:w="1020"/>
        <w:gridCol w:w="720"/>
        <w:gridCol w:w="1230"/>
        <w:gridCol w:w="1949"/>
        <w:gridCol w:w="233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4618" w:type="dxa"/>
            <w:gridSpan w:val="6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69"/>
              <w:ind w:left="1568" w:right="1555"/>
              <w:jc w:val="center"/>
              <w:rPr>
                <w:sz w:val="24"/>
              </w:rPr>
            </w:pPr>
            <w:r>
              <w:rPr>
                <w:sz w:val="24"/>
              </w:rPr>
              <w:t>申请部门</w:t>
            </w:r>
          </w:p>
        </w:tc>
        <w:tc>
          <w:tcPr>
            <w:tcW w:w="23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eastAsia="仿宋"/>
                <w:sz w:val="24"/>
                <w:lang w:val="en-US" w:eastAsia="zh-CN"/>
              </w:rPr>
            </w:pPr>
          </w:p>
        </w:tc>
        <w:tc>
          <w:tcPr>
            <w:tcW w:w="195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69"/>
              <w:ind w:left="499"/>
              <w:jc w:val="center"/>
              <w:rPr>
                <w:sz w:val="24"/>
              </w:rPr>
            </w:pPr>
            <w:r>
              <w:rPr>
                <w:sz w:val="24"/>
              </w:rPr>
              <w:t>经办人：</w:t>
            </w:r>
          </w:p>
        </w:tc>
        <w:tc>
          <w:tcPr>
            <w:tcW w:w="4281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461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68"/>
              <w:ind w:left="1107" w:right="1091"/>
              <w:jc w:val="center"/>
              <w:rPr>
                <w:rFonts w:hint="default" w:eastAsia="仿宋"/>
                <w:sz w:val="24"/>
                <w:lang w:val="en-US" w:eastAsia="zh-CN"/>
              </w:rPr>
            </w:pPr>
          </w:p>
          <w:p>
            <w:pPr>
              <w:tabs>
                <w:tab w:val="left" w:pos="1482"/>
              </w:tabs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转款事由</w:t>
            </w:r>
          </w:p>
        </w:tc>
        <w:tc>
          <w:tcPr>
            <w:tcW w:w="85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40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宋体"/>
                <w:sz w:val="24"/>
              </w:rPr>
            </w:pPr>
          </w:p>
          <w:p>
            <w:pPr>
              <w:pStyle w:val="5"/>
              <w:spacing w:before="3"/>
              <w:rPr>
                <w:rFonts w:ascii="宋体"/>
                <w:sz w:val="28"/>
              </w:rPr>
            </w:pPr>
          </w:p>
          <w:p>
            <w:pPr>
              <w:pStyle w:val="5"/>
              <w:spacing w:before="1" w:line="242" w:lineRule="auto"/>
              <w:ind w:left="222" w:right="209"/>
              <w:rPr>
                <w:sz w:val="24"/>
              </w:rPr>
            </w:pPr>
            <w:r>
              <w:rPr>
                <w:sz w:val="24"/>
              </w:rPr>
              <w:t>收款单位或收款人</w:t>
            </w:r>
          </w:p>
        </w:tc>
        <w:tc>
          <w:tcPr>
            <w:tcW w:w="3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68"/>
              <w:ind w:left="1107" w:right="1091"/>
              <w:jc w:val="center"/>
              <w:rPr>
                <w:sz w:val="24"/>
              </w:rPr>
            </w:pPr>
            <w:r>
              <w:rPr>
                <w:sz w:val="24"/>
              </w:rPr>
              <w:t>全称</w:t>
            </w:r>
          </w:p>
        </w:tc>
        <w:tc>
          <w:tcPr>
            <w:tcW w:w="85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40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68"/>
              <w:ind w:left="1107" w:right="1091"/>
              <w:jc w:val="center"/>
              <w:rPr>
                <w:sz w:val="24"/>
              </w:rPr>
            </w:pPr>
            <w:r>
              <w:rPr>
                <w:sz w:val="24"/>
              </w:rPr>
              <w:t>帐号</w:t>
            </w:r>
          </w:p>
        </w:tc>
        <w:tc>
          <w:tcPr>
            <w:tcW w:w="85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40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0"/>
              <w:ind w:left="1107" w:right="1091"/>
              <w:jc w:val="center"/>
              <w:rPr>
                <w:sz w:val="24"/>
              </w:rPr>
            </w:pPr>
            <w:r>
              <w:rPr>
                <w:sz w:val="24"/>
              </w:rPr>
              <w:t>开户银行</w:t>
            </w:r>
          </w:p>
        </w:tc>
        <w:tc>
          <w:tcPr>
            <w:tcW w:w="85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461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69"/>
              <w:ind w:left="1568" w:right="1555"/>
              <w:jc w:val="center"/>
              <w:rPr>
                <w:sz w:val="24"/>
              </w:rPr>
            </w:pPr>
            <w:r>
              <w:rPr>
                <w:sz w:val="24"/>
              </w:rPr>
              <w:t>付款金额</w:t>
            </w:r>
          </w:p>
        </w:tc>
        <w:tc>
          <w:tcPr>
            <w:tcW w:w="85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173"/>
              <w:ind w:left="1912"/>
              <w:rPr>
                <w:rFonts w:ascii="Goudy Old Style" w:hAnsi="Goudy Old Style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848" w:type="dxa"/>
            <w:gridSpan w:val="2"/>
            <w:tcBorders>
              <w:top w:val="single" w:color="000000" w:sz="4" w:space="0"/>
              <w:right w:val="nil"/>
            </w:tcBorders>
          </w:tcPr>
          <w:p>
            <w:pPr>
              <w:pStyle w:val="5"/>
              <w:spacing w:before="169"/>
              <w:ind w:left="107"/>
              <w:rPr>
                <w:sz w:val="24"/>
              </w:rPr>
            </w:pPr>
            <w:r>
              <w:rPr>
                <w:sz w:val="24"/>
              </w:rPr>
              <w:t>金额（大写）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5"/>
              <w:spacing w:before="16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拾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5"/>
              <w:spacing w:before="16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万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5"/>
              <w:spacing w:before="169"/>
              <w:ind w:left="309"/>
              <w:rPr>
                <w:sz w:val="24"/>
              </w:rPr>
            </w:pPr>
            <w:r>
              <w:rPr>
                <w:sz w:val="24"/>
              </w:rPr>
              <w:t>仟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5"/>
              <w:spacing w:before="169"/>
              <w:ind w:left="249"/>
              <w:rPr>
                <w:sz w:val="24"/>
              </w:rPr>
            </w:pPr>
            <w:r>
              <w:rPr>
                <w:sz w:val="24"/>
              </w:rPr>
              <w:t>佰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5"/>
              <w:spacing w:before="16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拾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5"/>
              <w:spacing w:before="169"/>
              <w:ind w:left="309"/>
              <w:rPr>
                <w:sz w:val="24"/>
              </w:rPr>
            </w:pPr>
            <w:r>
              <w:rPr>
                <w:sz w:val="24"/>
              </w:rPr>
              <w:t>元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5"/>
              <w:spacing w:before="169"/>
              <w:ind w:left="129"/>
              <w:rPr>
                <w:sz w:val="24"/>
              </w:rPr>
            </w:pPr>
            <w:r>
              <w:rPr>
                <w:sz w:val="24"/>
              </w:rPr>
              <w:t>角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5"/>
              <w:spacing w:before="169"/>
              <w:ind w:left="369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  <w:tc>
          <w:tcPr>
            <w:tcW w:w="1949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nil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spacing w:before="11"/>
        <w:rPr>
          <w:rFonts w:ascii="宋体"/>
          <w:sz w:val="7"/>
        </w:rPr>
      </w:pPr>
    </w:p>
    <w:p>
      <w:pPr>
        <w:tabs>
          <w:tab w:val="left" w:pos="7434"/>
        </w:tabs>
        <w:spacing w:before="67"/>
        <w:ind w:firstLine="480" w:firstLineChars="200"/>
        <w:rPr>
          <w:rFonts w:hint="default" w:eastAsia="仿宋"/>
          <w:sz w:val="24"/>
          <w:lang w:val="en-US" w:eastAsia="zh-CN"/>
        </w:rPr>
      </w:pPr>
      <w:r>
        <w:rPr>
          <w:sz w:val="24"/>
        </w:rPr>
        <w:t>部门负责人：</w:t>
      </w:r>
      <w:r>
        <w:rPr>
          <w:rFonts w:hint="eastAsia"/>
          <w:sz w:val="24"/>
          <w:lang w:val="en-US" w:eastAsia="zh-CN"/>
        </w:rPr>
        <w:t xml:space="preserve">                   综合管理部：                    </w:t>
      </w:r>
      <w:r>
        <w:rPr>
          <w:sz w:val="24"/>
        </w:rPr>
        <w:t>财务复核：</w:t>
      </w:r>
      <w:r>
        <w:rPr>
          <w:rFonts w:hint="eastAsia"/>
          <w:sz w:val="24"/>
          <w:lang w:val="en-US" w:eastAsia="zh-CN"/>
        </w:rPr>
        <w:t xml:space="preserve">                     院领导：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oudy Old Style">
    <w:altName w:val="PMingLiU-ExtB"/>
    <w:panose1 w:val="02020502050305020303"/>
    <w:charset w:val="00"/>
    <w:family w:val="roman"/>
    <w:pitch w:val="default"/>
    <w:sig w:usb0="00000000" w:usb1="00000000" w:usb2="00000000" w:usb3="00000000" w:csb0="2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84CDC"/>
    <w:rsid w:val="0A1261DE"/>
    <w:rsid w:val="10143FC3"/>
    <w:rsid w:val="25B71893"/>
    <w:rsid w:val="2A0D2069"/>
    <w:rsid w:val="5FBE2CBA"/>
    <w:rsid w:val="675F4869"/>
    <w:rsid w:val="73A00F20"/>
    <w:rsid w:val="73A4015D"/>
    <w:rsid w:val="75C1619C"/>
    <w:rsid w:val="7A59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customStyle="1" w:styleId="5">
    <w:name w:val="Table Paragraph"/>
    <w:basedOn w:val="1"/>
    <w:qFormat/>
    <w:uiPriority w:val="1"/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2020-03-24T06:54:00Z</dcterms:created>
  <dc:creator>Administrator</dc:creator>
  <cp:lastModifiedBy>画沙</cp:lastModifiedBy>
  <cp:lastPrinted>2020-08-03T03:08:43Z</cp:lastPrinted>
  <dcterms:modified xsi:type="dcterms:W3CDTF">2020-08-03T03:09:15Z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